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88738F" w:rsidRPr="00EF3557" w:rsidRDefault="0088738F" w:rsidP="0088738F">
      <w:pPr>
        <w:rPr>
          <w:rFonts w:eastAsia="Calibri"/>
          <w:b/>
          <w:sz w:val="28"/>
          <w:szCs w:val="22"/>
        </w:rPr>
      </w:pPr>
    </w:p>
    <w:p w:rsidR="0088738F" w:rsidRDefault="008D0127" w:rsidP="0088738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01 августа</w:t>
      </w:r>
      <w:r w:rsidR="0088738F">
        <w:rPr>
          <w:rFonts w:eastAsia="Calibri"/>
          <w:sz w:val="28"/>
          <w:szCs w:val="28"/>
        </w:rPr>
        <w:t xml:space="preserve"> 2016 года</w:t>
      </w:r>
      <w:r w:rsidR="0088738F" w:rsidRPr="00EF3557">
        <w:rPr>
          <w:rFonts w:eastAsia="Calibri"/>
          <w:sz w:val="28"/>
          <w:szCs w:val="28"/>
        </w:rPr>
        <w:t xml:space="preserve">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</w:t>
      </w:r>
      <w:r w:rsidR="0088738F">
        <w:rPr>
          <w:rFonts w:eastAsia="Calibri"/>
          <w:sz w:val="28"/>
          <w:szCs w:val="28"/>
        </w:rPr>
        <w:t xml:space="preserve">  </w:t>
      </w:r>
      <w:r w:rsidR="0088738F" w:rsidRPr="00EF3557">
        <w:rPr>
          <w:rFonts w:eastAsia="Calibri"/>
          <w:sz w:val="28"/>
          <w:szCs w:val="28"/>
        </w:rPr>
        <w:t>№</w:t>
      </w:r>
      <w:r w:rsidR="0088738F">
        <w:rPr>
          <w:rFonts w:eastAsia="Calibri"/>
          <w:sz w:val="28"/>
          <w:szCs w:val="28"/>
        </w:rPr>
        <w:t xml:space="preserve">  4</w:t>
      </w:r>
      <w:r w:rsidR="00A728C8">
        <w:rPr>
          <w:rFonts w:eastAsia="Calibri"/>
          <w:sz w:val="28"/>
          <w:szCs w:val="28"/>
        </w:rPr>
        <w:t>7</w:t>
      </w:r>
      <w:r w:rsidR="0088738F" w:rsidRPr="00EF3557">
        <w:rPr>
          <w:rFonts w:eastAsia="Calibri"/>
          <w:sz w:val="28"/>
          <w:szCs w:val="28"/>
        </w:rPr>
        <w:t xml:space="preserve"> </w:t>
      </w:r>
    </w:p>
    <w:p w:rsidR="00DA2983" w:rsidRDefault="00DA2983" w:rsidP="0088738F">
      <w:pPr>
        <w:rPr>
          <w:rFonts w:eastAsia="Calibri"/>
          <w:sz w:val="28"/>
          <w:szCs w:val="28"/>
        </w:rPr>
      </w:pPr>
    </w:p>
    <w:p w:rsidR="00DA2983" w:rsidRDefault="008D0127" w:rsidP="008D012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 присвоении названия улице в селе </w:t>
      </w:r>
      <w:proofErr w:type="spellStart"/>
      <w:r>
        <w:rPr>
          <w:rFonts w:eastAsia="Calibri"/>
          <w:b/>
          <w:sz w:val="28"/>
          <w:szCs w:val="28"/>
        </w:rPr>
        <w:t>Шеговары</w:t>
      </w:r>
      <w:proofErr w:type="spellEnd"/>
      <w:r>
        <w:rPr>
          <w:rFonts w:eastAsia="Calibri"/>
          <w:b/>
          <w:sz w:val="28"/>
          <w:szCs w:val="28"/>
        </w:rPr>
        <w:t xml:space="preserve"> муниципального образования «</w:t>
      </w:r>
      <w:proofErr w:type="spellStart"/>
      <w:r>
        <w:rPr>
          <w:rFonts w:eastAsia="Calibri"/>
          <w:b/>
          <w:sz w:val="28"/>
          <w:szCs w:val="28"/>
        </w:rPr>
        <w:t>Шеговарское</w:t>
      </w:r>
      <w:proofErr w:type="spellEnd"/>
      <w:r>
        <w:rPr>
          <w:rFonts w:eastAsia="Calibri"/>
          <w:b/>
          <w:sz w:val="28"/>
          <w:szCs w:val="28"/>
        </w:rPr>
        <w:t>» Шенкурского района Архангельской области</w:t>
      </w:r>
    </w:p>
    <w:p w:rsidR="008D0127" w:rsidRDefault="008D0127" w:rsidP="008D0127">
      <w:pPr>
        <w:rPr>
          <w:rFonts w:eastAsia="Calibri"/>
          <w:sz w:val="28"/>
          <w:szCs w:val="28"/>
        </w:rPr>
      </w:pPr>
    </w:p>
    <w:p w:rsidR="008D0127" w:rsidRDefault="008D0127" w:rsidP="008D012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Руководствуясь  постановлением Правительства Российской Федерации от 19 ноября 2014 года № 1221 «Об утверждении Правил присвоения, изменения и аннулирования адресов»,  решением сельского схода в селе </w:t>
      </w:r>
      <w:proofErr w:type="spellStart"/>
      <w:r>
        <w:rPr>
          <w:rFonts w:eastAsia="Calibri"/>
          <w:sz w:val="28"/>
          <w:szCs w:val="28"/>
        </w:rPr>
        <w:t>Шеговары</w:t>
      </w:r>
      <w:proofErr w:type="spellEnd"/>
      <w:r w:rsidR="004A21C0">
        <w:rPr>
          <w:rFonts w:eastAsia="Calibri"/>
          <w:sz w:val="28"/>
          <w:szCs w:val="28"/>
        </w:rPr>
        <w:t xml:space="preserve"> от 20 мая 2016 года, в целях упорядочения адресного хозяйства,  администрация муниципального образования «</w:t>
      </w:r>
      <w:proofErr w:type="spellStart"/>
      <w:r w:rsidR="004A21C0">
        <w:rPr>
          <w:rFonts w:eastAsia="Calibri"/>
          <w:sz w:val="28"/>
          <w:szCs w:val="28"/>
        </w:rPr>
        <w:t>Шеговарское</w:t>
      </w:r>
      <w:proofErr w:type="spellEnd"/>
      <w:r w:rsidR="004A21C0">
        <w:rPr>
          <w:rFonts w:eastAsia="Calibri"/>
          <w:sz w:val="28"/>
          <w:szCs w:val="28"/>
        </w:rPr>
        <w:t>» постановляет:</w:t>
      </w:r>
    </w:p>
    <w:p w:rsidR="004A21C0" w:rsidRDefault="004A21C0" w:rsidP="008D012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4A21C0" w:rsidRDefault="004A21C0" w:rsidP="008D012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1. Присвоить улице в селе </w:t>
      </w:r>
      <w:proofErr w:type="spellStart"/>
      <w:r>
        <w:rPr>
          <w:rFonts w:eastAsia="Calibri"/>
          <w:sz w:val="28"/>
          <w:szCs w:val="28"/>
        </w:rPr>
        <w:t>Шеговары</w:t>
      </w:r>
      <w:proofErr w:type="spellEnd"/>
      <w:r>
        <w:rPr>
          <w:rFonts w:eastAsia="Calibri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eastAsia="Calibri"/>
          <w:sz w:val="28"/>
          <w:szCs w:val="28"/>
        </w:rPr>
        <w:t>Шеговарское</w:t>
      </w:r>
      <w:proofErr w:type="spellEnd"/>
      <w:r>
        <w:rPr>
          <w:rFonts w:eastAsia="Calibri"/>
          <w:sz w:val="28"/>
          <w:szCs w:val="28"/>
        </w:rPr>
        <w:t xml:space="preserve">» Шенкурского района Архангельской области, расположенной параллельно улице Новой, название: улица Луговая село </w:t>
      </w:r>
      <w:proofErr w:type="spellStart"/>
      <w:r>
        <w:rPr>
          <w:rFonts w:eastAsia="Calibri"/>
          <w:sz w:val="28"/>
          <w:szCs w:val="28"/>
        </w:rPr>
        <w:t>Шеговары</w:t>
      </w:r>
      <w:proofErr w:type="spellEnd"/>
      <w:r>
        <w:rPr>
          <w:rFonts w:eastAsia="Calibri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eastAsia="Calibri"/>
          <w:sz w:val="28"/>
          <w:szCs w:val="28"/>
        </w:rPr>
        <w:t>Шеговарское</w:t>
      </w:r>
      <w:proofErr w:type="spellEnd"/>
      <w:r>
        <w:rPr>
          <w:rFonts w:eastAsia="Calibri"/>
          <w:sz w:val="28"/>
          <w:szCs w:val="28"/>
        </w:rPr>
        <w:t>» Шенкурского района Архангельской области.</w:t>
      </w:r>
    </w:p>
    <w:p w:rsidR="004A21C0" w:rsidRPr="008D0127" w:rsidRDefault="004A21C0" w:rsidP="008D012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2. Внести изменения </w:t>
      </w:r>
      <w:r w:rsidR="00A64139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 xml:space="preserve"> </w:t>
      </w:r>
      <w:r w:rsidR="00A64139">
        <w:rPr>
          <w:rFonts w:eastAsia="Calibri"/>
          <w:sz w:val="28"/>
          <w:szCs w:val="28"/>
        </w:rPr>
        <w:t>Реестр улиц в населённых пунктах, находящихся на территории муниципального образования «</w:t>
      </w:r>
      <w:proofErr w:type="spellStart"/>
      <w:r w:rsidR="00A64139">
        <w:rPr>
          <w:rFonts w:eastAsia="Calibri"/>
          <w:sz w:val="28"/>
          <w:szCs w:val="28"/>
        </w:rPr>
        <w:t>Шеговарское</w:t>
      </w:r>
      <w:proofErr w:type="spellEnd"/>
      <w:r w:rsidR="00A64139">
        <w:rPr>
          <w:rFonts w:eastAsia="Calibri"/>
          <w:sz w:val="28"/>
          <w:szCs w:val="28"/>
        </w:rPr>
        <w:t>» Шенкурского района Архангельской области.</w:t>
      </w:r>
    </w:p>
    <w:p w:rsidR="0088738F" w:rsidRPr="00123D10" w:rsidRDefault="0088738F" w:rsidP="0088738F">
      <w:pPr>
        <w:jc w:val="both"/>
        <w:rPr>
          <w:rFonts w:eastAsia="Calibri"/>
          <w:sz w:val="28"/>
          <w:szCs w:val="28"/>
        </w:rPr>
      </w:pPr>
    </w:p>
    <w:p w:rsidR="0088738F" w:rsidRPr="00DC5C87" w:rsidRDefault="0088738F" w:rsidP="0088738F">
      <w:pPr>
        <w:jc w:val="both"/>
        <w:rPr>
          <w:sz w:val="28"/>
          <w:szCs w:val="28"/>
        </w:rPr>
      </w:pPr>
    </w:p>
    <w:p w:rsidR="0088738F" w:rsidRDefault="0088738F" w:rsidP="00887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5653C">
        <w:rPr>
          <w:sz w:val="28"/>
          <w:szCs w:val="28"/>
        </w:rPr>
        <w:t>МО «</w:t>
      </w:r>
      <w:proofErr w:type="spellStart"/>
      <w:r w:rsidR="00A5653C">
        <w:rPr>
          <w:sz w:val="28"/>
          <w:szCs w:val="28"/>
        </w:rPr>
        <w:t>Шеговарское»</w:t>
      </w:r>
      <w:bookmarkStart w:id="0" w:name="_GoBack"/>
      <w:bookmarkEnd w:id="0"/>
      <w:proofErr w:type="spellEnd"/>
      <w:r w:rsidRPr="00EF3557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  <w:r w:rsidRPr="00EF3557">
        <w:rPr>
          <w:sz w:val="28"/>
          <w:szCs w:val="28"/>
        </w:rPr>
        <w:t xml:space="preserve">      </w:t>
      </w:r>
    </w:p>
    <w:p w:rsidR="0088738F" w:rsidRDefault="0088738F" w:rsidP="0088738F">
      <w:pPr>
        <w:rPr>
          <w:sz w:val="28"/>
          <w:szCs w:val="28"/>
        </w:rPr>
      </w:pPr>
    </w:p>
    <w:p w:rsidR="0088738F" w:rsidRPr="00EF3557" w:rsidRDefault="0088738F" w:rsidP="0088738F"/>
    <w:p w:rsidR="00610B6E" w:rsidRDefault="00610B6E"/>
    <w:sectPr w:rsidR="0061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B5"/>
    <w:rsid w:val="000154F0"/>
    <w:rsid w:val="001E55E9"/>
    <w:rsid w:val="004A21C0"/>
    <w:rsid w:val="006048B5"/>
    <w:rsid w:val="00610B6E"/>
    <w:rsid w:val="0088738F"/>
    <w:rsid w:val="008D0127"/>
    <w:rsid w:val="00A5653C"/>
    <w:rsid w:val="00A64139"/>
    <w:rsid w:val="00A728C8"/>
    <w:rsid w:val="00AB1393"/>
    <w:rsid w:val="00DA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73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73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3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2016-07-29T11:43:00Z</cp:lastPrinted>
  <dcterms:created xsi:type="dcterms:W3CDTF">2016-07-20T06:13:00Z</dcterms:created>
  <dcterms:modified xsi:type="dcterms:W3CDTF">2016-07-29T11:44:00Z</dcterms:modified>
</cp:coreProperties>
</file>